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C0A" w:rsidRDefault="00BF4206" w:rsidP="001E4F1A">
      <w:pPr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1E4F1A">
        <w:rPr>
          <w:rFonts w:ascii="Times New Roman" w:hAnsi="Times New Roman" w:cs="Times New Roman"/>
          <w:b/>
          <w:i/>
          <w:sz w:val="32"/>
          <w:szCs w:val="28"/>
          <w:u w:val="single"/>
        </w:rPr>
        <w:t>Инструкция</w:t>
      </w:r>
      <w:r w:rsidR="001E4F1A">
        <w:rPr>
          <w:rFonts w:ascii="Times New Roman" w:hAnsi="Times New Roman" w:cs="Times New Roman"/>
          <w:b/>
          <w:i/>
          <w:sz w:val="32"/>
          <w:szCs w:val="28"/>
          <w:u w:val="single"/>
        </w:rPr>
        <w:t xml:space="preserve"> по подаче отчётности по субсидии </w:t>
      </w:r>
      <w:r w:rsidR="00161731" w:rsidRPr="00161731">
        <w:rPr>
          <w:rFonts w:ascii="Times New Roman" w:hAnsi="Times New Roman" w:cs="Times New Roman"/>
          <w:b/>
          <w:i/>
          <w:sz w:val="32"/>
          <w:szCs w:val="28"/>
          <w:u w:val="single"/>
        </w:rPr>
        <w:t>в целях возмещения части затрат, связанных с подготовкой, переподготовкой и повышением квалификации кадров</w:t>
      </w:r>
      <w:r w:rsidR="00BB7EF5" w:rsidRPr="001E4F1A">
        <w:rPr>
          <w:rFonts w:ascii="Times New Roman" w:hAnsi="Times New Roman" w:cs="Times New Roman"/>
          <w:b/>
          <w:i/>
          <w:sz w:val="32"/>
          <w:szCs w:val="28"/>
          <w:u w:val="single"/>
        </w:rPr>
        <w:t>:</w:t>
      </w:r>
    </w:p>
    <w:p w:rsidR="00AA4CB7" w:rsidRPr="001E4F1A" w:rsidRDefault="00AA4CB7" w:rsidP="001E4F1A">
      <w:pPr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</w:rPr>
      </w:pPr>
    </w:p>
    <w:p w:rsidR="00BB7EF5" w:rsidRPr="001E4F1A" w:rsidRDefault="00BB7EF5" w:rsidP="005B412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1A">
        <w:rPr>
          <w:rFonts w:ascii="Times New Roman" w:hAnsi="Times New Roman" w:cs="Times New Roman"/>
          <w:sz w:val="28"/>
          <w:szCs w:val="28"/>
        </w:rPr>
        <w:t xml:space="preserve">В разделе «Заявление на субсидию» доступна активная кнопка «Загрузить отчеты о полученной субсидии». </w:t>
      </w:r>
    </w:p>
    <w:p w:rsidR="00161731" w:rsidRPr="00161731" w:rsidRDefault="00BB7EF5" w:rsidP="0016173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1A">
        <w:rPr>
          <w:rFonts w:ascii="Times New Roman" w:hAnsi="Times New Roman" w:cs="Times New Roman"/>
          <w:sz w:val="28"/>
          <w:szCs w:val="28"/>
        </w:rPr>
        <w:t>Под активной кнопкой «Загрузить отчеты о полученной субсидии» необходимо добавить текстовое пояснение: Выберите и загрузите документы отчета</w:t>
      </w:r>
      <w:r w:rsidR="00774644">
        <w:rPr>
          <w:rFonts w:ascii="Times New Roman" w:hAnsi="Times New Roman" w:cs="Times New Roman"/>
          <w:sz w:val="28"/>
          <w:szCs w:val="28"/>
        </w:rPr>
        <w:t>.</w:t>
      </w:r>
    </w:p>
    <w:p w:rsidR="00BB7EF5" w:rsidRPr="001E4F1A" w:rsidRDefault="00BB7EF5" w:rsidP="005B412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1A">
        <w:rPr>
          <w:rFonts w:ascii="Times New Roman" w:hAnsi="Times New Roman" w:cs="Times New Roman"/>
          <w:sz w:val="28"/>
          <w:szCs w:val="28"/>
        </w:rPr>
        <w:t>При нажатии на активную кнопку «Загрузить отчеты о полученной субсидии» открывается окно для загрузки файлов.</w:t>
      </w:r>
    </w:p>
    <w:p w:rsidR="00161731" w:rsidRPr="00161731" w:rsidRDefault="002A28FC" w:rsidP="00161731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документы необходимо загрузить:</w:t>
      </w:r>
    </w:p>
    <w:p w:rsidR="00591990" w:rsidRDefault="00591990" w:rsidP="001617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990">
        <w:rPr>
          <w:rFonts w:ascii="Times New Roman" w:hAnsi="Times New Roman" w:cs="Times New Roman"/>
          <w:b/>
          <w:sz w:val="28"/>
          <w:szCs w:val="28"/>
        </w:rPr>
        <w:t>4.1</w:t>
      </w:r>
      <w:r w:rsidR="002A28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Справка организации в произвольной форме, содержащая информацию о среднесписочной численности и количестве обученных работников. Рекомендуемая форма приведена в приложении № 1 </w:t>
      </w:r>
      <w:r>
        <w:rPr>
          <w:rFonts w:ascii="Times New Roman" w:hAnsi="Times New Roman" w:cs="Times New Roman"/>
          <w:sz w:val="28"/>
          <w:szCs w:val="28"/>
        </w:rPr>
        <w:br/>
        <w:t>к Инструкции.</w:t>
      </w:r>
    </w:p>
    <w:p w:rsidR="00161731" w:rsidRDefault="00591990" w:rsidP="001617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990">
        <w:rPr>
          <w:rFonts w:ascii="Times New Roman" w:hAnsi="Times New Roman" w:cs="Times New Roman"/>
          <w:b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731" w:rsidRPr="00133264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161731" w:rsidRPr="00133264">
        <w:rPr>
          <w:rFonts w:ascii="Times New Roman" w:hAnsi="Times New Roman" w:cs="Times New Roman"/>
          <w:sz w:val="28"/>
          <w:szCs w:val="28"/>
        </w:rPr>
        <w:t>кан</w:t>
      </w:r>
      <w:proofErr w:type="spellEnd"/>
      <w:r w:rsidR="00161731" w:rsidRPr="00133264">
        <w:rPr>
          <w:rFonts w:ascii="Times New Roman" w:hAnsi="Times New Roman" w:cs="Times New Roman"/>
          <w:sz w:val="28"/>
          <w:szCs w:val="28"/>
        </w:rPr>
        <w:t>-обра</w:t>
      </w:r>
      <w:r w:rsidR="00161731">
        <w:rPr>
          <w:rFonts w:ascii="Times New Roman" w:hAnsi="Times New Roman" w:cs="Times New Roman"/>
          <w:sz w:val="28"/>
          <w:szCs w:val="28"/>
        </w:rPr>
        <w:t>зы</w:t>
      </w:r>
      <w:r w:rsidR="00161731" w:rsidRPr="00133264">
        <w:rPr>
          <w:rFonts w:ascii="Times New Roman" w:hAnsi="Times New Roman" w:cs="Times New Roman"/>
          <w:sz w:val="28"/>
          <w:szCs w:val="28"/>
        </w:rPr>
        <w:t xml:space="preserve"> документов, направляемых в Управление Федеральной службы государственной статистики по г. </w:t>
      </w:r>
      <w:r w:rsidR="00161731">
        <w:rPr>
          <w:rFonts w:ascii="Times New Roman" w:hAnsi="Times New Roman" w:cs="Times New Roman"/>
          <w:sz w:val="28"/>
          <w:szCs w:val="28"/>
        </w:rPr>
        <w:t>Санкт-Петербургу</w:t>
      </w:r>
      <w:r w:rsidR="00161731">
        <w:rPr>
          <w:rFonts w:ascii="Times New Roman" w:hAnsi="Times New Roman" w:cs="Times New Roman"/>
          <w:sz w:val="28"/>
          <w:szCs w:val="28"/>
        </w:rPr>
        <w:br/>
      </w:r>
      <w:r w:rsidR="00161731" w:rsidRPr="00133264">
        <w:rPr>
          <w:rFonts w:ascii="Times New Roman" w:hAnsi="Times New Roman" w:cs="Times New Roman"/>
          <w:sz w:val="28"/>
          <w:szCs w:val="28"/>
        </w:rPr>
        <w:t>и Ленинградской области по форме федерального статистического наблюдения № П-4 (месячная) «Сведения о численности и заработной плате раб</w:t>
      </w:r>
      <w:r w:rsidR="00161731">
        <w:rPr>
          <w:rFonts w:ascii="Times New Roman" w:hAnsi="Times New Roman" w:cs="Times New Roman"/>
          <w:sz w:val="28"/>
          <w:szCs w:val="28"/>
        </w:rPr>
        <w:t xml:space="preserve">отников» </w:t>
      </w:r>
      <w:r w:rsidR="00161731" w:rsidRPr="00133264">
        <w:rPr>
          <w:rFonts w:ascii="Times New Roman" w:hAnsi="Times New Roman" w:cs="Times New Roman"/>
          <w:sz w:val="28"/>
          <w:szCs w:val="28"/>
        </w:rPr>
        <w:t>и(или) по форме федерального статистического наблюдения</w:t>
      </w:r>
      <w:r w:rsidR="00161731" w:rsidRPr="00133264">
        <w:rPr>
          <w:rFonts w:ascii="Times New Roman" w:hAnsi="Times New Roman" w:cs="Times New Roman"/>
          <w:sz w:val="28"/>
          <w:szCs w:val="28"/>
        </w:rPr>
        <w:br/>
        <w:t>№ 1-Т (годовая) «Сведения о численности и заработной плате работников», утвержденным приказом Росстата от 24.07.2020 № 412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группам».</w:t>
      </w:r>
    </w:p>
    <w:p w:rsidR="00161731" w:rsidRPr="00133264" w:rsidRDefault="00161731" w:rsidP="001617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загрузить 12 </w:t>
      </w:r>
      <w:r w:rsidR="00591990">
        <w:rPr>
          <w:rFonts w:ascii="Times New Roman" w:hAnsi="Times New Roman" w:cs="Times New Roman"/>
          <w:sz w:val="28"/>
          <w:szCs w:val="28"/>
        </w:rPr>
        <w:t xml:space="preserve">документов за 2020 год и 12 документов </w:t>
      </w:r>
      <w:r w:rsidR="00591990">
        <w:rPr>
          <w:rFonts w:ascii="Times New Roman" w:hAnsi="Times New Roman" w:cs="Times New Roman"/>
          <w:sz w:val="28"/>
          <w:szCs w:val="28"/>
        </w:rPr>
        <w:br/>
        <w:t xml:space="preserve">за 2021 год, таким образом будет подтверждена </w:t>
      </w:r>
      <w:r w:rsidR="00591990" w:rsidRPr="00591990">
        <w:rPr>
          <w:rFonts w:ascii="Times New Roman" w:hAnsi="Times New Roman" w:cs="Times New Roman"/>
          <w:sz w:val="28"/>
          <w:szCs w:val="28"/>
        </w:rPr>
        <w:t>среднесписочн</w:t>
      </w:r>
      <w:r w:rsidR="00591990">
        <w:rPr>
          <w:rFonts w:ascii="Times New Roman" w:hAnsi="Times New Roman" w:cs="Times New Roman"/>
          <w:sz w:val="28"/>
          <w:szCs w:val="28"/>
        </w:rPr>
        <w:t>ая</w:t>
      </w:r>
      <w:r w:rsidR="00591990" w:rsidRPr="00591990">
        <w:rPr>
          <w:rFonts w:ascii="Times New Roman" w:hAnsi="Times New Roman" w:cs="Times New Roman"/>
          <w:sz w:val="28"/>
          <w:szCs w:val="28"/>
        </w:rPr>
        <w:t xml:space="preserve"> численност</w:t>
      </w:r>
      <w:r w:rsidR="00591990">
        <w:rPr>
          <w:rFonts w:ascii="Times New Roman" w:hAnsi="Times New Roman" w:cs="Times New Roman"/>
          <w:sz w:val="28"/>
          <w:szCs w:val="28"/>
        </w:rPr>
        <w:t>ь</w:t>
      </w:r>
      <w:r w:rsidR="00591990" w:rsidRPr="00591990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591990"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2A28FC" w:rsidRPr="002A28FC" w:rsidRDefault="00591990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990">
        <w:rPr>
          <w:rFonts w:ascii="Times New Roman" w:hAnsi="Times New Roman" w:cs="Times New Roman"/>
          <w:b/>
          <w:sz w:val="28"/>
          <w:szCs w:val="28"/>
        </w:rPr>
        <w:t>4.3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731">
        <w:rPr>
          <w:rFonts w:ascii="Times New Roman" w:hAnsi="Times New Roman" w:cs="Times New Roman"/>
          <w:sz w:val="28"/>
          <w:szCs w:val="28"/>
        </w:rPr>
        <w:t>Отсканированный о</w:t>
      </w:r>
      <w:r w:rsidR="002A28FC">
        <w:rPr>
          <w:rFonts w:ascii="Times New Roman" w:hAnsi="Times New Roman" w:cs="Times New Roman"/>
          <w:sz w:val="28"/>
          <w:szCs w:val="28"/>
        </w:rPr>
        <w:t xml:space="preserve">тчёт о достижении значений показателей результативности </w:t>
      </w:r>
      <w:r w:rsidR="002A28FC" w:rsidRPr="001E4F1A">
        <w:rPr>
          <w:rFonts w:ascii="Times New Roman" w:hAnsi="Times New Roman" w:cs="Times New Roman"/>
          <w:sz w:val="28"/>
          <w:szCs w:val="28"/>
        </w:rPr>
        <w:t xml:space="preserve">предоставления субсидий из бюджета Санкт-Петербурга </w:t>
      </w:r>
      <w:r w:rsidR="00161731">
        <w:rPr>
          <w:rFonts w:ascii="Times New Roman" w:hAnsi="Times New Roman" w:cs="Times New Roman"/>
          <w:sz w:val="28"/>
          <w:szCs w:val="28"/>
        </w:rPr>
        <w:br/>
      </w:r>
      <w:r w:rsidR="002A28FC" w:rsidRPr="001E4F1A">
        <w:rPr>
          <w:rFonts w:ascii="Times New Roman" w:hAnsi="Times New Roman" w:cs="Times New Roman"/>
          <w:sz w:val="28"/>
          <w:szCs w:val="28"/>
        </w:rPr>
        <w:t>на возмещение</w:t>
      </w:r>
      <w:r w:rsidR="002A28FC">
        <w:rPr>
          <w:rFonts w:ascii="Times New Roman" w:hAnsi="Times New Roman" w:cs="Times New Roman"/>
          <w:sz w:val="28"/>
          <w:szCs w:val="28"/>
        </w:rPr>
        <w:t xml:space="preserve"> </w:t>
      </w:r>
      <w:r w:rsidR="002A28FC" w:rsidRPr="001E4F1A">
        <w:rPr>
          <w:rFonts w:ascii="Times New Roman" w:hAnsi="Times New Roman" w:cs="Times New Roman"/>
          <w:sz w:val="28"/>
          <w:szCs w:val="28"/>
        </w:rPr>
        <w:t>расходов (недополученных доходов) в связи с производством (реализацией)</w:t>
      </w:r>
      <w:r w:rsidR="002A28FC">
        <w:rPr>
          <w:rFonts w:ascii="Times New Roman" w:hAnsi="Times New Roman" w:cs="Times New Roman"/>
          <w:sz w:val="28"/>
          <w:szCs w:val="28"/>
        </w:rPr>
        <w:t xml:space="preserve"> </w:t>
      </w:r>
      <w:r w:rsidR="002A28FC" w:rsidRPr="001E4F1A">
        <w:rPr>
          <w:rFonts w:ascii="Times New Roman" w:hAnsi="Times New Roman" w:cs="Times New Roman"/>
          <w:sz w:val="28"/>
          <w:szCs w:val="28"/>
        </w:rPr>
        <w:t>товаров, выполнением рабо</w:t>
      </w:r>
      <w:r w:rsidR="002A28FC">
        <w:rPr>
          <w:rFonts w:ascii="Times New Roman" w:hAnsi="Times New Roman" w:cs="Times New Roman"/>
          <w:sz w:val="28"/>
          <w:szCs w:val="28"/>
        </w:rPr>
        <w:t xml:space="preserve">т, оказанием услуг по состоянию </w:t>
      </w:r>
      <w:r>
        <w:rPr>
          <w:rFonts w:ascii="Times New Roman" w:hAnsi="Times New Roman" w:cs="Times New Roman"/>
          <w:sz w:val="28"/>
          <w:szCs w:val="28"/>
        </w:rPr>
        <w:br/>
      </w:r>
      <w:r w:rsidR="002A28FC" w:rsidRPr="001E4F1A">
        <w:rPr>
          <w:rFonts w:ascii="Times New Roman" w:hAnsi="Times New Roman" w:cs="Times New Roman"/>
          <w:sz w:val="28"/>
          <w:szCs w:val="28"/>
        </w:rPr>
        <w:t>на 31.12.2021</w:t>
      </w:r>
      <w:r w:rsidR="00AA4CB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16173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61731">
        <w:rPr>
          <w:rFonts w:ascii="Times New Roman" w:hAnsi="Times New Roman" w:cs="Times New Roman"/>
          <w:sz w:val="28"/>
          <w:szCs w:val="28"/>
        </w:rPr>
        <w:t xml:space="preserve"> </w:t>
      </w:r>
      <w:r w:rsidR="00AA4CB7">
        <w:rPr>
          <w:rFonts w:ascii="Times New Roman" w:hAnsi="Times New Roman" w:cs="Times New Roman"/>
          <w:sz w:val="28"/>
          <w:szCs w:val="28"/>
        </w:rPr>
        <w:t>к Инструкции</w:t>
      </w:r>
      <w:r w:rsidR="002A28FC">
        <w:rPr>
          <w:rFonts w:ascii="Times New Roman" w:hAnsi="Times New Roman" w:cs="Times New Roman"/>
          <w:sz w:val="28"/>
          <w:szCs w:val="28"/>
        </w:rPr>
        <w:t>;</w:t>
      </w:r>
    </w:p>
    <w:p w:rsidR="002A28FC" w:rsidRDefault="00591990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990">
        <w:rPr>
          <w:rFonts w:ascii="Times New Roman" w:hAnsi="Times New Roman" w:cs="Times New Roman"/>
          <w:b/>
          <w:sz w:val="28"/>
          <w:szCs w:val="28"/>
        </w:rPr>
        <w:t>4.4</w:t>
      </w:r>
      <w:r w:rsidR="002A28FC">
        <w:rPr>
          <w:rFonts w:ascii="Times New Roman" w:hAnsi="Times New Roman" w:cs="Times New Roman"/>
          <w:sz w:val="28"/>
          <w:szCs w:val="28"/>
        </w:rPr>
        <w:t xml:space="preserve"> </w:t>
      </w:r>
      <w:r w:rsidR="002A28FC" w:rsidRPr="001E4F1A">
        <w:rPr>
          <w:rFonts w:ascii="Times New Roman" w:hAnsi="Times New Roman" w:cs="Times New Roman"/>
          <w:sz w:val="28"/>
          <w:szCs w:val="28"/>
        </w:rPr>
        <w:t>Отчет о достижении значений резу</w:t>
      </w:r>
      <w:r w:rsidR="002A28FC">
        <w:rPr>
          <w:rFonts w:ascii="Times New Roman" w:hAnsi="Times New Roman" w:cs="Times New Roman"/>
          <w:sz w:val="28"/>
          <w:szCs w:val="28"/>
        </w:rPr>
        <w:t xml:space="preserve">льтатов предоставления субсидии </w:t>
      </w:r>
      <w:r w:rsidR="002A28FC" w:rsidRPr="001E4F1A">
        <w:rPr>
          <w:rFonts w:ascii="Times New Roman" w:hAnsi="Times New Roman" w:cs="Times New Roman"/>
          <w:sz w:val="28"/>
          <w:szCs w:val="28"/>
        </w:rPr>
        <w:t>из бюджета Санкт-Петербурга на возмещение расходов (недополученных доходов) в связи с производством</w:t>
      </w:r>
      <w:r w:rsidR="002A28FC">
        <w:rPr>
          <w:rFonts w:ascii="Times New Roman" w:hAnsi="Times New Roman" w:cs="Times New Roman"/>
          <w:sz w:val="28"/>
          <w:szCs w:val="28"/>
        </w:rPr>
        <w:t xml:space="preserve"> </w:t>
      </w:r>
      <w:r w:rsidR="002A28FC" w:rsidRPr="001E4F1A">
        <w:rPr>
          <w:rFonts w:ascii="Times New Roman" w:hAnsi="Times New Roman" w:cs="Times New Roman"/>
          <w:sz w:val="28"/>
          <w:szCs w:val="28"/>
        </w:rPr>
        <w:t>(реализацией) товаров, выполнением работ, оказанием услуг по состоянию на 31.12.2021</w:t>
      </w:r>
      <w:r w:rsidR="00AA4CB7">
        <w:rPr>
          <w:rFonts w:ascii="Times New Roman" w:hAnsi="Times New Roman" w:cs="Times New Roman"/>
          <w:sz w:val="28"/>
          <w:szCs w:val="28"/>
        </w:rPr>
        <w:t>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AA4CB7">
        <w:rPr>
          <w:rFonts w:ascii="Times New Roman" w:hAnsi="Times New Roman" w:cs="Times New Roman"/>
          <w:sz w:val="28"/>
          <w:szCs w:val="28"/>
        </w:rPr>
        <w:br/>
        <w:t>к Инструкции;</w:t>
      </w:r>
    </w:p>
    <w:p w:rsidR="0032240F" w:rsidRDefault="0032240F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40F" w:rsidRDefault="0032240F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40F" w:rsidRPr="00AA4CB7" w:rsidRDefault="0032240F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644" w:rsidRDefault="002A28F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33264">
        <w:rPr>
          <w:rFonts w:ascii="Times New Roman" w:hAnsi="Times New Roman" w:cs="Times New Roman"/>
          <w:color w:val="FF0000"/>
          <w:sz w:val="28"/>
          <w:szCs w:val="28"/>
        </w:rPr>
        <w:lastRenderedPageBreak/>
        <w:t>В</w:t>
      </w:r>
      <w:r w:rsidR="00A36408">
        <w:rPr>
          <w:rFonts w:ascii="Times New Roman" w:hAnsi="Times New Roman" w:cs="Times New Roman"/>
          <w:color w:val="FF0000"/>
          <w:sz w:val="28"/>
          <w:szCs w:val="28"/>
        </w:rPr>
        <w:t>НИМАНИЕ</w:t>
      </w:r>
      <w:r w:rsidRPr="00133264">
        <w:rPr>
          <w:rFonts w:ascii="Times New Roman" w:hAnsi="Times New Roman" w:cs="Times New Roman"/>
          <w:color w:val="FF0000"/>
          <w:sz w:val="28"/>
          <w:szCs w:val="28"/>
        </w:rPr>
        <w:t>!</w:t>
      </w:r>
    </w:p>
    <w:p w:rsidR="00A36408" w:rsidRPr="00133264" w:rsidRDefault="00A36408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133264" w:rsidRPr="00133264" w:rsidRDefault="002A28FC" w:rsidP="005B412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33264">
        <w:rPr>
          <w:rFonts w:ascii="Times New Roman" w:hAnsi="Times New Roman" w:cs="Times New Roman"/>
          <w:color w:val="FF0000"/>
          <w:sz w:val="28"/>
          <w:szCs w:val="28"/>
        </w:rPr>
        <w:t>Загружаемые отчёты должны быть подписаны руководителем организации</w:t>
      </w:r>
      <w:r w:rsidR="009F55B1">
        <w:rPr>
          <w:rFonts w:ascii="Times New Roman" w:hAnsi="Times New Roman" w:cs="Times New Roman"/>
          <w:color w:val="FF0000"/>
          <w:sz w:val="28"/>
          <w:szCs w:val="28"/>
        </w:rPr>
        <w:t xml:space="preserve"> или иным уполномоченным лицом, </w:t>
      </w:r>
      <w:r w:rsidR="00CA7D81">
        <w:rPr>
          <w:rFonts w:ascii="Times New Roman" w:hAnsi="Times New Roman" w:cs="Times New Roman"/>
          <w:color w:val="FF0000"/>
          <w:sz w:val="28"/>
          <w:szCs w:val="28"/>
        </w:rPr>
        <w:t>действующим на основании доверенности</w:t>
      </w:r>
      <w:r w:rsidR="00133264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33264">
        <w:rPr>
          <w:rFonts w:ascii="Times New Roman" w:hAnsi="Times New Roman" w:cs="Times New Roman"/>
          <w:color w:val="FF0000"/>
          <w:sz w:val="28"/>
          <w:szCs w:val="28"/>
        </w:rPr>
        <w:t xml:space="preserve"> и заверены печатями организаций</w:t>
      </w:r>
      <w:r w:rsidR="00774644" w:rsidRPr="00133264">
        <w:rPr>
          <w:rFonts w:ascii="Times New Roman" w:hAnsi="Times New Roman" w:cs="Times New Roman"/>
          <w:color w:val="FF0000"/>
          <w:sz w:val="28"/>
          <w:szCs w:val="28"/>
        </w:rPr>
        <w:t>. Подгружаются скан-об</w:t>
      </w:r>
      <w:r w:rsidR="00133264" w:rsidRPr="00133264">
        <w:rPr>
          <w:rFonts w:ascii="Times New Roman" w:hAnsi="Times New Roman" w:cs="Times New Roman"/>
          <w:color w:val="FF0000"/>
          <w:sz w:val="28"/>
          <w:szCs w:val="28"/>
        </w:rPr>
        <w:t>разы уже подписанных документов;</w:t>
      </w:r>
    </w:p>
    <w:p w:rsidR="005B412C" w:rsidRPr="005B412C" w:rsidRDefault="00AA4CB7" w:rsidP="005B412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Приложенные к инструкции э</w:t>
      </w:r>
      <w:r w:rsidR="00774644" w:rsidRPr="00133264">
        <w:rPr>
          <w:rFonts w:ascii="Times New Roman" w:hAnsi="Times New Roman" w:cs="Times New Roman"/>
          <w:color w:val="FF0000"/>
          <w:sz w:val="28"/>
          <w:szCs w:val="28"/>
        </w:rPr>
        <w:t>лектронные таблицы для заполнения от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чётов доступны </w:t>
      </w:r>
      <w:r w:rsidR="00774644" w:rsidRPr="00133264">
        <w:rPr>
          <w:rFonts w:ascii="Times New Roman" w:hAnsi="Times New Roman" w:cs="Times New Roman"/>
          <w:color w:val="FF0000"/>
          <w:sz w:val="28"/>
          <w:szCs w:val="28"/>
        </w:rPr>
        <w:t>для скачивания по кнопке внизу кнопки «Загрузить отчеты о полученной субсидии».</w:t>
      </w:r>
    </w:p>
    <w:p w:rsidR="00774644" w:rsidRDefault="00774644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3264" w:rsidRPr="00133264" w:rsidRDefault="00133264" w:rsidP="005B412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64">
        <w:rPr>
          <w:rFonts w:ascii="Times New Roman" w:hAnsi="Times New Roman" w:cs="Times New Roman"/>
          <w:sz w:val="28"/>
          <w:szCs w:val="28"/>
        </w:rPr>
        <w:t>Загруженные файлы формируются в архив.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264">
        <w:rPr>
          <w:rFonts w:ascii="Times New Roman" w:hAnsi="Times New Roman" w:cs="Times New Roman"/>
          <w:sz w:val="28"/>
          <w:szCs w:val="28"/>
        </w:rPr>
        <w:t xml:space="preserve">После загрузки архива </w:t>
      </w:r>
      <w:r>
        <w:rPr>
          <w:rFonts w:ascii="Times New Roman" w:hAnsi="Times New Roman" w:cs="Times New Roman"/>
          <w:sz w:val="28"/>
          <w:szCs w:val="28"/>
        </w:rPr>
        <w:t xml:space="preserve">необходимо заверить </w:t>
      </w:r>
      <w:r w:rsidRPr="00133264">
        <w:rPr>
          <w:rFonts w:ascii="Times New Roman" w:hAnsi="Times New Roman" w:cs="Times New Roman"/>
          <w:sz w:val="28"/>
          <w:szCs w:val="28"/>
        </w:rPr>
        <w:t>его электронной цифровой подписью</w:t>
      </w:r>
      <w:r w:rsidR="005B412C">
        <w:rPr>
          <w:rFonts w:ascii="Times New Roman" w:hAnsi="Times New Roman" w:cs="Times New Roman"/>
          <w:sz w:val="28"/>
          <w:szCs w:val="28"/>
        </w:rPr>
        <w:t xml:space="preserve"> (ЭЦП)</w:t>
      </w:r>
      <w:r w:rsidRPr="001332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предприятия </w:t>
      </w:r>
      <w:r w:rsidR="005B412C">
        <w:rPr>
          <w:rFonts w:ascii="Times New Roman" w:hAnsi="Times New Roman" w:cs="Times New Roman"/>
          <w:sz w:val="28"/>
          <w:szCs w:val="28"/>
        </w:rPr>
        <w:t>или иного уполномоченного лица</w:t>
      </w:r>
      <w:r w:rsidRPr="00133264">
        <w:rPr>
          <w:rFonts w:ascii="Times New Roman" w:hAnsi="Times New Roman" w:cs="Times New Roman"/>
          <w:sz w:val="28"/>
          <w:szCs w:val="28"/>
        </w:rPr>
        <w:t>.</w:t>
      </w:r>
    </w:p>
    <w:p w:rsidR="00AA4CB7" w:rsidRDefault="00AA4CB7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12C" w:rsidRPr="005B412C" w:rsidRDefault="005B412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412C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A36408">
        <w:rPr>
          <w:rFonts w:ascii="Times New Roman" w:hAnsi="Times New Roman" w:cs="Times New Roman"/>
          <w:color w:val="FF0000"/>
          <w:sz w:val="28"/>
          <w:szCs w:val="28"/>
        </w:rPr>
        <w:t>НИМАНИЕ</w:t>
      </w:r>
      <w:r w:rsidRPr="005B412C">
        <w:rPr>
          <w:rFonts w:ascii="Times New Roman" w:hAnsi="Times New Roman" w:cs="Times New Roman"/>
          <w:color w:val="FF0000"/>
          <w:sz w:val="28"/>
          <w:szCs w:val="28"/>
        </w:rPr>
        <w:t>!</w:t>
      </w:r>
    </w:p>
    <w:p w:rsidR="005B412C" w:rsidRDefault="005B412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412C" w:rsidRDefault="005B412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Если загружаемые документы (отчёты и скан-образы справок) подписаны иным уполномоченным лицом или же конечный архив подписывается иным уполномоченным лицом организации, необходимо приложить соответствующую доверенность, подтверждающую полномочия лица на подписание документов.</w:t>
      </w:r>
    </w:p>
    <w:p w:rsidR="005B412C" w:rsidRDefault="005B412C" w:rsidP="005B41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412C" w:rsidRPr="005B412C" w:rsidRDefault="005B412C" w:rsidP="005B412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12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загрузки документов становится доступна а</w:t>
      </w:r>
      <w:r w:rsidRPr="005B412C">
        <w:rPr>
          <w:rFonts w:ascii="Times New Roman" w:hAnsi="Times New Roman" w:cs="Times New Roman"/>
          <w:sz w:val="28"/>
          <w:szCs w:val="28"/>
        </w:rPr>
        <w:t>ктивная кнопка «Загрузить отчеты заново»;</w:t>
      </w:r>
      <w:r>
        <w:rPr>
          <w:rFonts w:ascii="Times New Roman" w:hAnsi="Times New Roman" w:cs="Times New Roman"/>
          <w:sz w:val="28"/>
          <w:szCs w:val="28"/>
        </w:rPr>
        <w:t xml:space="preserve"> текстовое пояснение «</w:t>
      </w:r>
      <w:r w:rsidRPr="005B412C">
        <w:rPr>
          <w:rFonts w:ascii="Times New Roman" w:hAnsi="Times New Roman" w:cs="Times New Roman"/>
          <w:sz w:val="28"/>
          <w:szCs w:val="28"/>
        </w:rPr>
        <w:t>Отчеты загружены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br/>
        <w:t>и а</w:t>
      </w:r>
      <w:r w:rsidRPr="005B412C">
        <w:rPr>
          <w:rFonts w:ascii="Times New Roman" w:hAnsi="Times New Roman" w:cs="Times New Roman"/>
          <w:sz w:val="28"/>
          <w:szCs w:val="28"/>
        </w:rPr>
        <w:t>ктивная кнопка «Скачать загруженные отчеты», при нажатии на которую скачивается архив загруженных файлов.</w:t>
      </w:r>
    </w:p>
    <w:p w:rsidR="005B412C" w:rsidRDefault="005B412C" w:rsidP="005B412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при подаче документов допущены ошибки, можно воспользоваться сервисом</w:t>
      </w:r>
      <w:r w:rsidRPr="005B412C">
        <w:rPr>
          <w:rFonts w:ascii="Times New Roman" w:hAnsi="Times New Roman" w:cs="Times New Roman"/>
          <w:sz w:val="28"/>
          <w:szCs w:val="28"/>
        </w:rPr>
        <w:t xml:space="preserve"> «Загрузить отчёты заново». Загруженные файлы </w:t>
      </w:r>
      <w:r>
        <w:rPr>
          <w:rFonts w:ascii="Times New Roman" w:hAnsi="Times New Roman" w:cs="Times New Roman"/>
          <w:sz w:val="28"/>
          <w:szCs w:val="28"/>
        </w:rPr>
        <w:t xml:space="preserve">аналогичным образом формируются в архив, </w:t>
      </w:r>
      <w:r w:rsidRPr="005B412C">
        <w:rPr>
          <w:rFonts w:ascii="Times New Roman" w:hAnsi="Times New Roman" w:cs="Times New Roman"/>
          <w:sz w:val="28"/>
          <w:szCs w:val="28"/>
        </w:rPr>
        <w:t>актуализируются в сис</w:t>
      </w:r>
      <w:r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br/>
        <w:t>и подписываются ЭЦП.</w:t>
      </w:r>
    </w:p>
    <w:p w:rsidR="005B412C" w:rsidRPr="005B412C" w:rsidRDefault="005B412C" w:rsidP="005B412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12C">
        <w:rPr>
          <w:rFonts w:ascii="Times New Roman" w:hAnsi="Times New Roman" w:cs="Times New Roman"/>
          <w:sz w:val="28"/>
          <w:szCs w:val="28"/>
        </w:rPr>
        <w:t xml:space="preserve">После подписания архива с комплектом документов Вам на почту придёт уведомление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412C">
        <w:rPr>
          <w:rFonts w:ascii="Times New Roman" w:hAnsi="Times New Roman" w:cs="Times New Roman"/>
          <w:sz w:val="28"/>
          <w:szCs w:val="28"/>
        </w:rPr>
        <w:t>Вы направили отчет по субсидии [наз</w:t>
      </w:r>
      <w:r>
        <w:rPr>
          <w:rFonts w:ascii="Times New Roman" w:hAnsi="Times New Roman" w:cs="Times New Roman"/>
          <w:sz w:val="28"/>
          <w:szCs w:val="28"/>
        </w:rPr>
        <w:t xml:space="preserve">вание субсидии], </w:t>
      </w:r>
      <w:proofErr w:type="spellStart"/>
      <w:r>
        <w:rPr>
          <w:rFonts w:ascii="Times New Roman" w:hAnsi="Times New Roman" w:cs="Times New Roman"/>
          <w:sz w:val="28"/>
          <w:szCs w:val="28"/>
        </w:rPr>
        <w:t>id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>
        <w:rPr>
          <w:rFonts w:ascii="Times New Roman" w:hAnsi="Times New Roman" w:cs="Times New Roman"/>
          <w:sz w:val="28"/>
          <w:szCs w:val="28"/>
        </w:rPr>
        <w:t>id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заявки]».</w:t>
      </w:r>
    </w:p>
    <w:sectPr w:rsidR="005B412C" w:rsidRPr="005B4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70B72"/>
    <w:multiLevelType w:val="hybridMultilevel"/>
    <w:tmpl w:val="4A5C2F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D7232"/>
    <w:multiLevelType w:val="hybridMultilevel"/>
    <w:tmpl w:val="77009EC6"/>
    <w:lvl w:ilvl="0" w:tplc="AD7E4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E0C4143"/>
    <w:multiLevelType w:val="multilevel"/>
    <w:tmpl w:val="DEC0FA5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472E7B30"/>
    <w:multiLevelType w:val="multilevel"/>
    <w:tmpl w:val="637056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 w:themeColor="text1"/>
      </w:rPr>
    </w:lvl>
  </w:abstractNum>
  <w:abstractNum w:abstractNumId="4" w15:restartNumberingAfterBreak="0">
    <w:nsid w:val="5223498D"/>
    <w:multiLevelType w:val="hybridMultilevel"/>
    <w:tmpl w:val="5FDE4CA0"/>
    <w:lvl w:ilvl="0" w:tplc="08483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517AF"/>
    <w:multiLevelType w:val="multilevel"/>
    <w:tmpl w:val="6F3A629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4923C3F"/>
    <w:multiLevelType w:val="hybridMultilevel"/>
    <w:tmpl w:val="B4406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31E4B"/>
    <w:multiLevelType w:val="hybridMultilevel"/>
    <w:tmpl w:val="D81070E0"/>
    <w:lvl w:ilvl="0" w:tplc="AD7E4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BB0951"/>
    <w:multiLevelType w:val="hybridMultilevel"/>
    <w:tmpl w:val="4AD4F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A6D7B"/>
    <w:multiLevelType w:val="hybridMultilevel"/>
    <w:tmpl w:val="8A8EDEB0"/>
    <w:lvl w:ilvl="0" w:tplc="AD7E4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6707DC7"/>
    <w:multiLevelType w:val="hybridMultilevel"/>
    <w:tmpl w:val="65362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06"/>
    <w:rsid w:val="0008723C"/>
    <w:rsid w:val="000B0CB9"/>
    <w:rsid w:val="00133264"/>
    <w:rsid w:val="00161731"/>
    <w:rsid w:val="001E4F1A"/>
    <w:rsid w:val="002A28FC"/>
    <w:rsid w:val="0032240F"/>
    <w:rsid w:val="00591990"/>
    <w:rsid w:val="005B412C"/>
    <w:rsid w:val="00774644"/>
    <w:rsid w:val="009C49E2"/>
    <w:rsid w:val="009F55B1"/>
    <w:rsid w:val="00A36408"/>
    <w:rsid w:val="00AA4CB7"/>
    <w:rsid w:val="00B97C0A"/>
    <w:rsid w:val="00BB7EF5"/>
    <w:rsid w:val="00BF4206"/>
    <w:rsid w:val="00CA7D81"/>
    <w:rsid w:val="00CD34EA"/>
    <w:rsid w:val="00FC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6B3A2-CC88-468E-8807-C1ADDE54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Роман Сергеевич</dc:creator>
  <cp:keywords/>
  <dc:description/>
  <cp:lastModifiedBy>Кошелев Александр Анатольевич</cp:lastModifiedBy>
  <cp:revision>4</cp:revision>
  <dcterms:created xsi:type="dcterms:W3CDTF">2022-04-04T09:16:00Z</dcterms:created>
  <dcterms:modified xsi:type="dcterms:W3CDTF">2022-04-04T09:52:00Z</dcterms:modified>
</cp:coreProperties>
</file>